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2C" w:rsidRPr="00B24A2C" w:rsidRDefault="00B24A2C" w:rsidP="00B24A2C">
      <w:pPr>
        <w:tabs>
          <w:tab w:val="center" w:pos="9247"/>
          <w:tab w:val="left" w:pos="16725"/>
        </w:tabs>
        <w:ind w:right="11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4A2C">
        <w:rPr>
          <w:rFonts w:ascii="Times New Roman" w:eastAsia="Times New Roman" w:hAnsi="Times New Roman" w:cs="Times New Roman"/>
          <w:bCs/>
          <w:sz w:val="24"/>
          <w:szCs w:val="24"/>
        </w:rPr>
        <w:t>Утверждено</w:t>
      </w:r>
    </w:p>
    <w:p w:rsidR="00B24A2C" w:rsidRPr="00B24A2C" w:rsidRDefault="00B24A2C" w:rsidP="00B24A2C">
      <w:pPr>
        <w:tabs>
          <w:tab w:val="center" w:pos="9247"/>
          <w:tab w:val="left" w:pos="16725"/>
        </w:tabs>
        <w:ind w:right="11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4A2C">
        <w:rPr>
          <w:rFonts w:ascii="Times New Roman" w:eastAsia="Times New Roman" w:hAnsi="Times New Roman" w:cs="Times New Roman"/>
          <w:bCs/>
          <w:sz w:val="24"/>
          <w:szCs w:val="24"/>
        </w:rPr>
        <w:t>Приказ № ___ от «___» ____________ 20__ г.</w:t>
      </w:r>
    </w:p>
    <w:p w:rsid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A2C" w:rsidRDefault="00B24A2C" w:rsidP="00B24A2C">
      <w:pPr>
        <w:jc w:val="center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b/>
          <w:sz w:val="24"/>
          <w:szCs w:val="24"/>
        </w:rPr>
        <w:t>ПОЛОЖЕНИЕ О КОНФЛИКТЕ ИНТЕРЕСОВ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4A2C" w:rsidRP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A2C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B24A2C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работников </w:t>
      </w:r>
      <w:r w:rsidR="00F21456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654C14">
        <w:rPr>
          <w:rFonts w:ascii="Times New Roman" w:hAnsi="Times New Roman" w:cs="Times New Roman"/>
          <w:sz w:val="24"/>
          <w:szCs w:val="24"/>
        </w:rPr>
        <w:t>Центр</w:t>
      </w:r>
      <w:r w:rsidR="00F21456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образования» </w:t>
      </w:r>
      <w:r w:rsidRPr="00B24A2C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654C14">
        <w:rPr>
          <w:rFonts w:ascii="Times New Roman" w:hAnsi="Times New Roman" w:cs="Times New Roman"/>
          <w:sz w:val="24"/>
          <w:szCs w:val="24"/>
        </w:rPr>
        <w:t>Учреждение</w:t>
      </w:r>
      <w:r w:rsidRPr="00B24A2C">
        <w:rPr>
          <w:rFonts w:ascii="Times New Roman" w:hAnsi="Times New Roman" w:cs="Times New Roman"/>
          <w:sz w:val="24"/>
          <w:szCs w:val="24"/>
        </w:rPr>
        <w:t xml:space="preserve">) разработано в соответствии с Федеральным законом «Об образовании в Российской Федерации» № 273-ФЗ от 29.12.2012 г. и Федерального закона №273-ФЗ от 25.12.2008 г. «О противодействии коррупции» с целью определения ситуации, которая приводит или может привести к конфликту интересов. </w:t>
      </w:r>
      <w:proofErr w:type="gramEnd"/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F21456">
        <w:rPr>
          <w:rFonts w:ascii="Times New Roman" w:hAnsi="Times New Roman" w:cs="Times New Roman"/>
          <w:b/>
          <w:sz w:val="24"/>
          <w:szCs w:val="24"/>
        </w:rPr>
        <w:t>Конфликт интересов работников 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слушателей, родителей (законных представителей) слушателей, т.е. под конфликтом интересов подразумевается заинтересованность педагогического работника в</w:t>
      </w:r>
      <w:proofErr w:type="gramEnd"/>
      <w:r w:rsidRPr="00B24A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A2C">
        <w:rPr>
          <w:rFonts w:ascii="Times New Roman" w:hAnsi="Times New Roman" w:cs="Times New Roman"/>
          <w:sz w:val="24"/>
          <w:szCs w:val="24"/>
        </w:rPr>
        <w:t>получении</w:t>
      </w:r>
      <w:proofErr w:type="gramEnd"/>
      <w:r w:rsidRPr="00B24A2C">
        <w:rPr>
          <w:rFonts w:ascii="Times New Roman" w:hAnsi="Times New Roman" w:cs="Times New Roman"/>
          <w:sz w:val="24"/>
          <w:szCs w:val="24"/>
        </w:rPr>
        <w:t xml:space="preserve"> материальной выгоды при выполнении им своей работы. Под личной заинтересованностью понимается возможность получения педагогом (работником) при исполнении им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педагог связан финансовыми или иными обязательствами.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1.3. Правовое обеспечение конфликта интересов педагогического работника </w:t>
      </w:r>
      <w:r w:rsidR="00654C14">
        <w:rPr>
          <w:rFonts w:ascii="Times New Roman" w:hAnsi="Times New Roman" w:cs="Times New Roman"/>
          <w:sz w:val="24"/>
          <w:szCs w:val="24"/>
        </w:rPr>
        <w:t>Учреждение</w:t>
      </w:r>
      <w:r w:rsidRPr="00B24A2C">
        <w:rPr>
          <w:rFonts w:ascii="Times New Roman" w:hAnsi="Times New Roman" w:cs="Times New Roman"/>
          <w:sz w:val="24"/>
          <w:szCs w:val="24"/>
        </w:rPr>
        <w:t xml:space="preserve"> определяется федеральной и региональной нормативной базой. Первичным органом по рассмотрению конфликтных ситуаций в учреждении является Комиссия по урегулированию споров между участниками образовательных отношений </w:t>
      </w:r>
      <w:r w:rsidR="00654C14">
        <w:rPr>
          <w:rFonts w:ascii="Times New Roman" w:hAnsi="Times New Roman" w:cs="Times New Roman"/>
          <w:sz w:val="24"/>
          <w:szCs w:val="24"/>
        </w:rPr>
        <w:t>Учреждение</w:t>
      </w:r>
      <w:r w:rsidRPr="00B24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1.4. При возникновении ситуации конфликта интересов педагогического работника должны соблюдаться права личности всех сторон конфликта. </w:t>
      </w:r>
    </w:p>
    <w:p w:rsidR="00B24A2C" w:rsidRP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A2C">
        <w:rPr>
          <w:rFonts w:ascii="Times New Roman" w:hAnsi="Times New Roman" w:cs="Times New Roman"/>
          <w:b/>
          <w:sz w:val="24"/>
          <w:szCs w:val="24"/>
        </w:rPr>
        <w:t xml:space="preserve">2. Возникновение конфликта интересов работника </w:t>
      </w:r>
      <w:r w:rsidR="00654C14" w:rsidRPr="00654C14">
        <w:rPr>
          <w:rFonts w:ascii="Times New Roman" w:hAnsi="Times New Roman" w:cs="Times New Roman"/>
          <w:b/>
          <w:sz w:val="24"/>
          <w:szCs w:val="24"/>
        </w:rPr>
        <w:t>Учреждени</w:t>
      </w:r>
      <w:r w:rsidR="00654C14">
        <w:rPr>
          <w:rFonts w:ascii="Times New Roman" w:hAnsi="Times New Roman" w:cs="Times New Roman"/>
          <w:b/>
          <w:sz w:val="24"/>
          <w:szCs w:val="24"/>
        </w:rPr>
        <w:t>я.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2.1. Под определение конфликта интересов в </w:t>
      </w:r>
      <w:r w:rsidR="00654C14">
        <w:rPr>
          <w:rFonts w:ascii="Times New Roman" w:hAnsi="Times New Roman" w:cs="Times New Roman"/>
          <w:sz w:val="24"/>
          <w:szCs w:val="24"/>
        </w:rPr>
        <w:t>Учреждении</w:t>
      </w:r>
      <w:r w:rsidR="00F21456" w:rsidRPr="00B24A2C">
        <w:rPr>
          <w:rFonts w:ascii="Times New Roman" w:hAnsi="Times New Roman" w:cs="Times New Roman"/>
          <w:sz w:val="24"/>
          <w:szCs w:val="24"/>
        </w:rPr>
        <w:t xml:space="preserve"> </w:t>
      </w:r>
      <w:r w:rsidRPr="00B24A2C">
        <w:rPr>
          <w:rFonts w:ascii="Times New Roman" w:hAnsi="Times New Roman" w:cs="Times New Roman"/>
          <w:sz w:val="24"/>
          <w:szCs w:val="24"/>
        </w:rPr>
        <w:t xml:space="preserve">попадает множество конкретных ситуаций, в которых педагогический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>2.2. Ключевые моменты, в которых возникновение конфликта интересов педагогического работника является наиболее вероятным: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4A2C">
        <w:rPr>
          <w:rFonts w:ascii="Times New Roman" w:hAnsi="Times New Roman" w:cs="Times New Roman"/>
          <w:sz w:val="24"/>
          <w:szCs w:val="24"/>
        </w:rPr>
        <w:t xml:space="preserve">- педагогический работник ведёт бесплатные и платные занятия у одних и тех же слушателей;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4A2C">
        <w:rPr>
          <w:rFonts w:ascii="Times New Roman" w:hAnsi="Times New Roman" w:cs="Times New Roman"/>
          <w:sz w:val="24"/>
          <w:szCs w:val="24"/>
        </w:rPr>
        <w:t>- педагогический работник занимается репетиторством со слушателями, которых он обучает;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4A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получение подарков и услуг;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B24A2C">
        <w:rPr>
          <w:rFonts w:ascii="Times New Roman" w:hAnsi="Times New Roman" w:cs="Times New Roman"/>
          <w:sz w:val="24"/>
          <w:szCs w:val="24"/>
        </w:rPr>
        <w:t xml:space="preserve">- педагогический работник является членом жюри конкурсных мероприятий с участием своих слушателей;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4A2C">
        <w:rPr>
          <w:rFonts w:ascii="Times New Roman" w:hAnsi="Times New Roman" w:cs="Times New Roman"/>
          <w:sz w:val="24"/>
          <w:szCs w:val="24"/>
        </w:rPr>
        <w:t xml:space="preserve">- небезвыгодные предложения педагогу от слушателей;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4A2C">
        <w:rPr>
          <w:rFonts w:ascii="Times New Roman" w:hAnsi="Times New Roman" w:cs="Times New Roman"/>
          <w:sz w:val="24"/>
          <w:szCs w:val="24"/>
        </w:rPr>
        <w:t>- небескорыстное использование возможностей слушателей;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24A2C">
        <w:rPr>
          <w:rFonts w:ascii="Times New Roman" w:hAnsi="Times New Roman" w:cs="Times New Roman"/>
          <w:sz w:val="24"/>
          <w:szCs w:val="24"/>
        </w:rPr>
        <w:t xml:space="preserve"> - нарушение установленных в </w:t>
      </w:r>
      <w:r w:rsidR="00654C14">
        <w:rPr>
          <w:rFonts w:ascii="Times New Roman" w:hAnsi="Times New Roman" w:cs="Times New Roman"/>
          <w:sz w:val="24"/>
          <w:szCs w:val="24"/>
        </w:rPr>
        <w:t>Учреждении</w:t>
      </w:r>
      <w:r w:rsidR="00F21456">
        <w:rPr>
          <w:rFonts w:ascii="Times New Roman" w:hAnsi="Times New Roman" w:cs="Times New Roman"/>
          <w:sz w:val="24"/>
          <w:szCs w:val="24"/>
        </w:rPr>
        <w:t xml:space="preserve"> </w:t>
      </w:r>
      <w:r w:rsidRPr="00B24A2C">
        <w:rPr>
          <w:rFonts w:ascii="Times New Roman" w:hAnsi="Times New Roman" w:cs="Times New Roman"/>
          <w:sz w:val="24"/>
          <w:szCs w:val="24"/>
        </w:rPr>
        <w:t xml:space="preserve">запретов (передача третьим лицам и использование персональной информации слушателей и других работников) и т.д.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A2C">
        <w:rPr>
          <w:rFonts w:ascii="Times New Roman" w:hAnsi="Times New Roman" w:cs="Times New Roman"/>
          <w:sz w:val="24"/>
          <w:szCs w:val="24"/>
        </w:rPr>
        <w:t xml:space="preserve">Руководитель, которому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Комиссией) отстранения педагога от занимаемой должности. </w:t>
      </w:r>
    </w:p>
    <w:p w:rsidR="00B24A2C" w:rsidRP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A2C">
        <w:rPr>
          <w:rFonts w:ascii="Times New Roman" w:hAnsi="Times New Roman" w:cs="Times New Roman"/>
          <w:b/>
          <w:sz w:val="24"/>
          <w:szCs w:val="24"/>
        </w:rPr>
        <w:t xml:space="preserve">3. Ограничения, налагаемые на работников </w:t>
      </w:r>
      <w:r w:rsidR="00654C14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F21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A2C">
        <w:rPr>
          <w:rFonts w:ascii="Times New Roman" w:hAnsi="Times New Roman" w:cs="Times New Roman"/>
          <w:b/>
          <w:sz w:val="24"/>
          <w:szCs w:val="24"/>
        </w:rPr>
        <w:t xml:space="preserve"> при осуществлении им</w:t>
      </w:r>
      <w:r>
        <w:rPr>
          <w:rFonts w:ascii="Times New Roman" w:hAnsi="Times New Roman" w:cs="Times New Roman"/>
          <w:b/>
          <w:sz w:val="24"/>
          <w:szCs w:val="24"/>
        </w:rPr>
        <w:t>и профессиональной деятельности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3.1. В целях предотвращения возникновения (появления) условий (ситуаций), при которых всегда </w:t>
      </w:r>
      <w:proofErr w:type="gramStart"/>
      <w:r w:rsidRPr="00B24A2C">
        <w:rPr>
          <w:rFonts w:ascii="Times New Roman" w:hAnsi="Times New Roman" w:cs="Times New Roman"/>
          <w:sz w:val="24"/>
          <w:szCs w:val="24"/>
        </w:rPr>
        <w:t xml:space="preserve">возникает конфликт интересов работника в </w:t>
      </w:r>
      <w:r w:rsidR="00654C14">
        <w:rPr>
          <w:rFonts w:ascii="Times New Roman" w:hAnsi="Times New Roman" w:cs="Times New Roman"/>
          <w:sz w:val="24"/>
          <w:szCs w:val="24"/>
        </w:rPr>
        <w:t>Учреждении</w:t>
      </w:r>
      <w:r w:rsidRPr="00B24A2C">
        <w:rPr>
          <w:rFonts w:ascii="Times New Roman" w:hAnsi="Times New Roman" w:cs="Times New Roman"/>
          <w:sz w:val="24"/>
          <w:szCs w:val="24"/>
        </w:rPr>
        <w:t xml:space="preserve"> устанавливаются</w:t>
      </w:r>
      <w:proofErr w:type="gramEnd"/>
      <w:r w:rsidRPr="00B24A2C">
        <w:rPr>
          <w:rFonts w:ascii="Times New Roman" w:hAnsi="Times New Roman" w:cs="Times New Roman"/>
          <w:sz w:val="24"/>
          <w:szCs w:val="24"/>
        </w:rPr>
        <w:t xml:space="preserve"> ограничения, налагаемые на работников </w:t>
      </w:r>
      <w:r w:rsidR="00654C14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 при осуществлении ими профессиональной деятельности.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3.2. На работников </w:t>
      </w:r>
      <w:r w:rsidR="00654C14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 при осуществлении ими профессиональной деятельности налагаются следующие ограничения: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A2C">
        <w:rPr>
          <w:rFonts w:ascii="Times New Roman" w:hAnsi="Times New Roman" w:cs="Times New Roman"/>
          <w:sz w:val="24"/>
          <w:szCs w:val="24"/>
        </w:rPr>
        <w:t>- запрет на ведение бесплатных и платных занятий у одних и тех же слушателей;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4A2C">
        <w:rPr>
          <w:rFonts w:ascii="Times New Roman" w:hAnsi="Times New Roman" w:cs="Times New Roman"/>
          <w:sz w:val="24"/>
          <w:szCs w:val="24"/>
        </w:rPr>
        <w:t xml:space="preserve"> - запрет на занятия репетиторством </w:t>
      </w:r>
      <w:proofErr w:type="gramStart"/>
      <w:r w:rsidRPr="00B24A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4A2C">
        <w:rPr>
          <w:rFonts w:ascii="Times New Roman" w:hAnsi="Times New Roman" w:cs="Times New Roman"/>
          <w:sz w:val="24"/>
          <w:szCs w:val="24"/>
        </w:rPr>
        <w:t xml:space="preserve"> слушателями, которых он обучает;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B24A2C">
        <w:rPr>
          <w:rFonts w:ascii="Times New Roman" w:hAnsi="Times New Roman" w:cs="Times New Roman"/>
          <w:sz w:val="24"/>
          <w:szCs w:val="24"/>
        </w:rPr>
        <w:t xml:space="preserve"> запрет на членство в жюри конкурсных мероприятий с участием своих слушателей за исключением случаев и порядка, предусмотренных и (или) согласованных коллегиальным органом управления, предусмотренным </w:t>
      </w:r>
      <w:r w:rsidR="00F21456">
        <w:rPr>
          <w:rFonts w:ascii="Times New Roman" w:hAnsi="Times New Roman" w:cs="Times New Roman"/>
          <w:sz w:val="24"/>
          <w:szCs w:val="24"/>
        </w:rPr>
        <w:t>У</w:t>
      </w:r>
      <w:r w:rsidRPr="00B24A2C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654C14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>;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24A2C">
        <w:rPr>
          <w:rFonts w:ascii="Times New Roman" w:hAnsi="Times New Roman" w:cs="Times New Roman"/>
          <w:sz w:val="24"/>
          <w:szCs w:val="24"/>
        </w:rPr>
        <w:t xml:space="preserve"> - запрет на использование с личной заинтересованностью возможностей слушателей и иных участников образовательных отношений;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4A2C">
        <w:rPr>
          <w:rFonts w:ascii="Times New Roman" w:hAnsi="Times New Roman" w:cs="Times New Roman"/>
          <w:sz w:val="24"/>
          <w:szCs w:val="24"/>
        </w:rPr>
        <w:t xml:space="preserve"> - запрет на получение педагогическим работником подарков и иных услуг от слушателей за исключением случаев и порядка, предусмотренных и (или) согласованных коллегиальным орган</w:t>
      </w:r>
      <w:r w:rsidR="00F21456">
        <w:rPr>
          <w:rFonts w:ascii="Times New Roman" w:hAnsi="Times New Roman" w:cs="Times New Roman"/>
          <w:sz w:val="24"/>
          <w:szCs w:val="24"/>
        </w:rPr>
        <w:t>ом управления, предусмотренным У</w:t>
      </w:r>
      <w:r w:rsidRPr="00B24A2C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654C14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A2C" w:rsidRDefault="00B24A2C" w:rsidP="00B24A2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3.3. Работники </w:t>
      </w:r>
      <w:r w:rsidR="00654C14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 обязаны соблюдать установленные п. 3.2. настоящего раздела ограничения и иные </w:t>
      </w:r>
      <w:proofErr w:type="gramStart"/>
      <w:r w:rsidRPr="00B24A2C">
        <w:rPr>
          <w:rFonts w:ascii="Times New Roman" w:hAnsi="Times New Roman" w:cs="Times New Roman"/>
          <w:sz w:val="24"/>
          <w:szCs w:val="24"/>
        </w:rPr>
        <w:t>ограничения</w:t>
      </w:r>
      <w:proofErr w:type="gramEnd"/>
      <w:r w:rsidRPr="00B24A2C">
        <w:rPr>
          <w:rFonts w:ascii="Times New Roman" w:hAnsi="Times New Roman" w:cs="Times New Roman"/>
          <w:sz w:val="24"/>
          <w:szCs w:val="24"/>
        </w:rPr>
        <w:t xml:space="preserve"> и запреты, установленные локальными нормативными актами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A2C" w:rsidRP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A2C">
        <w:rPr>
          <w:rFonts w:ascii="Times New Roman" w:hAnsi="Times New Roman" w:cs="Times New Roman"/>
          <w:b/>
          <w:sz w:val="24"/>
          <w:szCs w:val="24"/>
        </w:rPr>
        <w:t>4. Порядок предотвращения и урегулирования конфликта интересов работников при осуществлении ими профессиональной деятельности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4.1.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</w:t>
      </w:r>
      <w:r w:rsidRPr="00B24A2C">
        <w:rPr>
          <w:rFonts w:ascii="Times New Roman" w:hAnsi="Times New Roman" w:cs="Times New Roman"/>
          <w:sz w:val="24"/>
          <w:szCs w:val="24"/>
        </w:rPr>
        <w:lastRenderedPageBreak/>
        <w:t xml:space="preserve">урегулируются в целях недопущения причинения вреда законным интересам иных участников образовательных отношений.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4.2. С целью предотвращения возможного конфликта интересов педагогического работника в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="00F21456">
        <w:rPr>
          <w:rFonts w:ascii="Times New Roman" w:hAnsi="Times New Roman" w:cs="Times New Roman"/>
          <w:sz w:val="24"/>
          <w:szCs w:val="24"/>
        </w:rPr>
        <w:t xml:space="preserve"> </w:t>
      </w:r>
      <w:r w:rsidRPr="00B24A2C">
        <w:rPr>
          <w:rFonts w:ascii="Times New Roman" w:hAnsi="Times New Roman" w:cs="Times New Roman"/>
          <w:sz w:val="24"/>
          <w:szCs w:val="24"/>
        </w:rPr>
        <w:t xml:space="preserve"> реализуются следующие мероприятия: </w:t>
      </w:r>
    </w:p>
    <w:p w:rsidR="00B24A2C" w:rsidRPr="00B24A2C" w:rsidRDefault="00B24A2C" w:rsidP="00B24A2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обеспечивается прозрачность, подконтрольность и подотчётность реализации всех принимаемых решений;  </w:t>
      </w:r>
    </w:p>
    <w:p w:rsidR="00B24A2C" w:rsidRPr="00B24A2C" w:rsidRDefault="00B24A2C" w:rsidP="00B24A2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обеспечивается информационная открытость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законодательства;  </w:t>
      </w:r>
    </w:p>
    <w:p w:rsidR="00B24A2C" w:rsidRPr="00B24A2C" w:rsidRDefault="00B24A2C" w:rsidP="00B24A2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осуществляется чёткая регламентация деятельности работников внутренними локальными нормативными актами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B24A2C" w:rsidRPr="00B24A2C" w:rsidRDefault="00B24A2C" w:rsidP="00B24A2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обеспечивается введение прозрачных процедур внутренней оценки для управления качеством образования; </w:t>
      </w:r>
    </w:p>
    <w:p w:rsidR="00B24A2C" w:rsidRPr="00B24A2C" w:rsidRDefault="00B24A2C" w:rsidP="00B24A2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>осуществляется создание системы сбора и анализа информации об индивидуальных образовательных достижениях слушателей;</w:t>
      </w:r>
    </w:p>
    <w:p w:rsidR="00B24A2C" w:rsidRPr="00B24A2C" w:rsidRDefault="00B24A2C" w:rsidP="00B24A2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осуществляются иные мероприятия, направленные на предотвращение возможного конфликта интересов работника.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4.3. Работники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 обязаны принимать меры по недопущению любой возможности возникновения конфликта интересов при осуществлении ими профессиональной деятельности.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4.4. В случае возникновения конфликта интересов работник незамедлительно обязан проинформировать об этом в письменной форме руководителя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>4.5. Руководитель</w:t>
      </w:r>
      <w:r w:rsidR="00F21456">
        <w:rPr>
          <w:rFonts w:ascii="Times New Roman" w:hAnsi="Times New Roman" w:cs="Times New Roman"/>
          <w:sz w:val="24"/>
          <w:szCs w:val="24"/>
        </w:rPr>
        <w:t xml:space="preserve">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 в трёхдневный срок со дня, когда ему стало известно о конфликте интересов работника, обязан вынести данный вопрос на рассмотрение комиссии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4.6. Решение комиссии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="00F21456">
        <w:rPr>
          <w:rFonts w:ascii="Times New Roman" w:hAnsi="Times New Roman" w:cs="Times New Roman"/>
          <w:sz w:val="24"/>
          <w:szCs w:val="24"/>
        </w:rPr>
        <w:t xml:space="preserve"> </w:t>
      </w:r>
      <w:r w:rsidRPr="00B24A2C">
        <w:rPr>
          <w:rFonts w:ascii="Times New Roman" w:hAnsi="Times New Roman" w:cs="Times New Roman"/>
          <w:sz w:val="24"/>
          <w:szCs w:val="24"/>
        </w:rPr>
        <w:t xml:space="preserve">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 обязательным для всех участников образовательных отношений и подлежит исполнению в сроки, предусмотренные указанным решением.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4.7. Решение комиссии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="00E445BF" w:rsidRPr="00B24A2C">
        <w:rPr>
          <w:rFonts w:ascii="Times New Roman" w:hAnsi="Times New Roman" w:cs="Times New Roman"/>
          <w:sz w:val="24"/>
          <w:szCs w:val="24"/>
        </w:rPr>
        <w:t xml:space="preserve"> </w:t>
      </w:r>
      <w:r w:rsidRPr="00B24A2C">
        <w:rPr>
          <w:rFonts w:ascii="Times New Roman" w:hAnsi="Times New Roman" w:cs="Times New Roman"/>
          <w:sz w:val="24"/>
          <w:szCs w:val="24"/>
        </w:rPr>
        <w:t xml:space="preserve">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обжаловано в установленном законодательством Российской Федерации порядке.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B24A2C">
        <w:rPr>
          <w:rFonts w:ascii="Times New Roman" w:hAnsi="Times New Roman" w:cs="Times New Roman"/>
          <w:sz w:val="24"/>
          <w:szCs w:val="24"/>
        </w:rPr>
        <w:t xml:space="preserve">До принятия решения комиссии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="00E445BF" w:rsidRPr="00B24A2C">
        <w:rPr>
          <w:rFonts w:ascii="Times New Roman" w:hAnsi="Times New Roman" w:cs="Times New Roman"/>
          <w:sz w:val="24"/>
          <w:szCs w:val="24"/>
        </w:rPr>
        <w:t xml:space="preserve"> </w:t>
      </w:r>
      <w:r w:rsidRPr="00B24A2C">
        <w:rPr>
          <w:rFonts w:ascii="Times New Roman" w:hAnsi="Times New Roman" w:cs="Times New Roman"/>
          <w:sz w:val="24"/>
          <w:szCs w:val="24"/>
        </w:rPr>
        <w:t>по урегулированию споров между участниками образовательных отношений руководитель</w:t>
      </w:r>
      <w:r w:rsidR="00E445BF" w:rsidRPr="00E445BF">
        <w:rPr>
          <w:rFonts w:ascii="Times New Roman" w:hAnsi="Times New Roman" w:cs="Times New Roman"/>
          <w:sz w:val="24"/>
          <w:szCs w:val="24"/>
        </w:rPr>
        <w:t xml:space="preserve">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="00E445BF" w:rsidRPr="00E445BF">
        <w:rPr>
          <w:rFonts w:ascii="Times New Roman" w:hAnsi="Times New Roman" w:cs="Times New Roman"/>
          <w:sz w:val="24"/>
          <w:szCs w:val="24"/>
        </w:rPr>
        <w:t xml:space="preserve"> </w:t>
      </w:r>
      <w:r w:rsidRPr="00B24A2C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proofErr w:type="gramEnd"/>
      <w:r w:rsidRPr="00B24A2C">
        <w:rPr>
          <w:rFonts w:ascii="Times New Roman" w:hAnsi="Times New Roman" w:cs="Times New Roman"/>
          <w:sz w:val="24"/>
          <w:szCs w:val="24"/>
        </w:rPr>
        <w:t xml:space="preserve">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lastRenderedPageBreak/>
        <w:t xml:space="preserve">4.9. Руководитель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 </w:t>
      </w:r>
    </w:p>
    <w:p w:rsidR="00B24A2C" w:rsidRP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A2C">
        <w:rPr>
          <w:rFonts w:ascii="Times New Roman" w:hAnsi="Times New Roman" w:cs="Times New Roman"/>
          <w:b/>
          <w:sz w:val="24"/>
          <w:szCs w:val="24"/>
        </w:rPr>
        <w:t>5. Рассмотрение конфликта интересов педагогического работника.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5.1. Конфликт интересов педагогического работника в случае его возникновения рассматривается на Комиссии по урегулированию споров между участниками образовательных отношений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5.2. Порядок </w:t>
      </w:r>
      <w:proofErr w:type="gramStart"/>
      <w:r w:rsidRPr="00B24A2C">
        <w:rPr>
          <w:rFonts w:ascii="Times New Roman" w:hAnsi="Times New Roman" w:cs="Times New Roman"/>
          <w:sz w:val="24"/>
          <w:szCs w:val="24"/>
        </w:rPr>
        <w:t>рассмотрения ситуации конфликта интересов педагогического работника</w:t>
      </w:r>
      <w:proofErr w:type="gramEnd"/>
      <w:r w:rsidRPr="00B24A2C">
        <w:rPr>
          <w:rFonts w:ascii="Times New Roman" w:hAnsi="Times New Roman" w:cs="Times New Roman"/>
          <w:sz w:val="24"/>
          <w:szCs w:val="24"/>
        </w:rPr>
        <w:t xml:space="preserve"> определен Положением о Комиссии по урегулированию споров между участниками образовательных отношений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A2C" w:rsidRPr="00B24A2C" w:rsidRDefault="00B24A2C" w:rsidP="00B24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A2C">
        <w:rPr>
          <w:rFonts w:ascii="Times New Roman" w:hAnsi="Times New Roman" w:cs="Times New Roman"/>
          <w:b/>
          <w:sz w:val="24"/>
          <w:szCs w:val="24"/>
        </w:rPr>
        <w:t>6. Ответственность.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A2C">
        <w:rPr>
          <w:rFonts w:ascii="Times New Roman" w:hAnsi="Times New Roman" w:cs="Times New Roman"/>
          <w:sz w:val="24"/>
          <w:szCs w:val="24"/>
        </w:rPr>
        <w:t xml:space="preserve">Ответственным лицом в учреждении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руководитель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>6.2. Ответственное лицо в</w:t>
      </w:r>
      <w:r w:rsidR="00E445BF" w:rsidRPr="00E445BF">
        <w:rPr>
          <w:rFonts w:ascii="Times New Roman" w:hAnsi="Times New Roman" w:cs="Times New Roman"/>
          <w:sz w:val="24"/>
          <w:szCs w:val="24"/>
        </w:rPr>
        <w:t xml:space="preserve"> </w:t>
      </w:r>
      <w:r w:rsidR="0052558F">
        <w:rPr>
          <w:rFonts w:ascii="Times New Roman" w:hAnsi="Times New Roman" w:cs="Times New Roman"/>
          <w:sz w:val="24"/>
          <w:szCs w:val="24"/>
        </w:rPr>
        <w:t>Учреждения</w:t>
      </w:r>
      <w:r w:rsidRPr="00B24A2C">
        <w:rPr>
          <w:rFonts w:ascii="Times New Roman" w:hAnsi="Times New Roman" w:cs="Times New Roman"/>
          <w:sz w:val="24"/>
          <w:szCs w:val="24"/>
        </w:rPr>
        <w:t xml:space="preserve"> за организацию работы по предотвращению и урегулированию конфликта интересов работников:  </w:t>
      </w:r>
    </w:p>
    <w:p w:rsidR="00B24A2C" w:rsidRPr="00B24A2C" w:rsidRDefault="00B24A2C" w:rsidP="00B24A2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>утверждает «Положение о конфликте интересов»;</w:t>
      </w:r>
    </w:p>
    <w:p w:rsidR="00B24A2C" w:rsidRPr="00B24A2C" w:rsidRDefault="00B24A2C" w:rsidP="00B24A2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утверждает иные локальные нормативные акты по вопросам соблюдения ограничений, налагаемых на работников при осуществлении ими профессиональной деятельности; </w:t>
      </w:r>
    </w:p>
    <w:p w:rsidR="00B24A2C" w:rsidRPr="00B24A2C" w:rsidRDefault="00B24A2C" w:rsidP="00B24A2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>утверждает соответствующие дополнения в должностные инструкции работников;</w:t>
      </w:r>
    </w:p>
    <w:p w:rsidR="00B24A2C" w:rsidRPr="00B24A2C" w:rsidRDefault="00B24A2C" w:rsidP="00B24A2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организует информирование работников о налагаемых ограничениях при осуществлении ими профессиональной деятельности; </w:t>
      </w:r>
    </w:p>
    <w:p w:rsidR="00B24A2C" w:rsidRPr="00B24A2C" w:rsidRDefault="00B24A2C" w:rsidP="00B24A2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при возникновении конфликта интересов педагогического работника организует рассмотрение соответствующих вопросов на комиссии учреждения по урегулированию споров между участниками образовательных отношений;  </w:t>
      </w:r>
    </w:p>
    <w:p w:rsidR="00B24A2C" w:rsidRPr="00B24A2C" w:rsidRDefault="00B24A2C" w:rsidP="00B24A2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 xml:space="preserve">организует </w:t>
      </w:r>
      <w:proofErr w:type="gramStart"/>
      <w:r w:rsidRPr="00B24A2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4A2C">
        <w:rPr>
          <w:rFonts w:ascii="Times New Roman" w:hAnsi="Times New Roman" w:cs="Times New Roman"/>
          <w:sz w:val="24"/>
          <w:szCs w:val="24"/>
        </w:rPr>
        <w:t xml:space="preserve"> состоянием работы в учреждении по предотвращению и урегулированию конфликта интересов работников при осуществлении ими профессиональной деятельности. </w:t>
      </w:r>
    </w:p>
    <w:p w:rsidR="00401C37" w:rsidRPr="00B24A2C" w:rsidRDefault="00B24A2C" w:rsidP="00B24A2C">
      <w:pPr>
        <w:jc w:val="both"/>
        <w:rPr>
          <w:rFonts w:ascii="Times New Roman" w:hAnsi="Times New Roman" w:cs="Times New Roman"/>
          <w:sz w:val="24"/>
          <w:szCs w:val="24"/>
        </w:rPr>
      </w:pPr>
      <w:r w:rsidRPr="00B24A2C">
        <w:rPr>
          <w:rFonts w:ascii="Times New Roman" w:hAnsi="Times New Roman" w:cs="Times New Roman"/>
          <w:sz w:val="24"/>
          <w:szCs w:val="24"/>
        </w:rPr>
        <w:t>6.3. Все работники учреждения несут ответственность за соблюдение наст</w:t>
      </w:r>
      <w:r>
        <w:rPr>
          <w:rFonts w:ascii="Times New Roman" w:hAnsi="Times New Roman" w:cs="Times New Roman"/>
          <w:sz w:val="24"/>
          <w:szCs w:val="24"/>
        </w:rPr>
        <w:t>оящего Положения в соответствии с законодательством Российской Федерации.</w:t>
      </w:r>
    </w:p>
    <w:sectPr w:rsidR="00401C37" w:rsidRPr="00B24A2C" w:rsidSect="00B24A2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14" w:rsidRDefault="00654C14" w:rsidP="00B24A2C">
      <w:pPr>
        <w:spacing w:after="0" w:line="240" w:lineRule="auto"/>
      </w:pPr>
      <w:r>
        <w:separator/>
      </w:r>
    </w:p>
  </w:endnote>
  <w:endnote w:type="continuationSeparator" w:id="1">
    <w:p w:rsidR="00654C14" w:rsidRDefault="00654C14" w:rsidP="00B24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0844"/>
      <w:docPartObj>
        <w:docPartGallery w:val="Page Numbers (Bottom of Page)"/>
        <w:docPartUnique/>
      </w:docPartObj>
    </w:sdtPr>
    <w:sdtContent>
      <w:p w:rsidR="00654C14" w:rsidRDefault="00654C14">
        <w:pPr>
          <w:pStyle w:val="a5"/>
          <w:jc w:val="center"/>
        </w:pPr>
        <w:fldSimple w:instr=" PAGE   \* MERGEFORMAT ">
          <w:r w:rsidR="0052558F">
            <w:rPr>
              <w:noProof/>
            </w:rPr>
            <w:t>5</w:t>
          </w:r>
        </w:fldSimple>
      </w:p>
    </w:sdtContent>
  </w:sdt>
  <w:p w:rsidR="00654C14" w:rsidRDefault="00654C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14" w:rsidRDefault="00654C14" w:rsidP="00B24A2C">
      <w:pPr>
        <w:spacing w:after="0" w:line="240" w:lineRule="auto"/>
      </w:pPr>
      <w:r>
        <w:separator/>
      </w:r>
    </w:p>
  </w:footnote>
  <w:footnote w:type="continuationSeparator" w:id="1">
    <w:p w:rsidR="00654C14" w:rsidRDefault="00654C14" w:rsidP="00B24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450"/>
    <w:multiLevelType w:val="hybridMultilevel"/>
    <w:tmpl w:val="FCBC5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00345"/>
    <w:multiLevelType w:val="hybridMultilevel"/>
    <w:tmpl w:val="60C6E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A2C"/>
    <w:rsid w:val="003D0020"/>
    <w:rsid w:val="00401C37"/>
    <w:rsid w:val="00417257"/>
    <w:rsid w:val="0052558F"/>
    <w:rsid w:val="005E17CC"/>
    <w:rsid w:val="006450D6"/>
    <w:rsid w:val="00654C14"/>
    <w:rsid w:val="00B24A2C"/>
    <w:rsid w:val="00E445BF"/>
    <w:rsid w:val="00F2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24A2C"/>
  </w:style>
  <w:style w:type="paragraph" w:styleId="a5">
    <w:name w:val="footer"/>
    <w:basedOn w:val="a"/>
    <w:link w:val="a6"/>
    <w:uiPriority w:val="99"/>
    <w:unhideWhenUsed/>
    <w:rsid w:val="00B24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A2C"/>
  </w:style>
  <w:style w:type="paragraph" w:styleId="a7">
    <w:name w:val="List Paragraph"/>
    <w:basedOn w:val="a"/>
    <w:uiPriority w:val="34"/>
    <w:qFormat/>
    <w:rsid w:val="00B24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CDO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ag_butoshina</dc:creator>
  <cp:lastModifiedBy>ag_butoshina</cp:lastModifiedBy>
  <cp:revision>3</cp:revision>
  <dcterms:created xsi:type="dcterms:W3CDTF">2019-10-23T08:03:00Z</dcterms:created>
  <dcterms:modified xsi:type="dcterms:W3CDTF">2019-10-23T08:19:00Z</dcterms:modified>
</cp:coreProperties>
</file>